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6" w:firstLineChars="13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636"/>
        <w:gridCol w:w="1316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汉寿县新冠疫苗接种单位信息公示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接种单位名称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具体负责人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龙阳街道沧浪东路127号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0736-2512020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龙阳街道龙阳中路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0736-2881297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龙阳街道龙阳中路659号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饶琪姣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0736-2877633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辰阳街道社区卫生服务中心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辰阳街道大杨镇居委会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颖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0736-2890069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岩汪湖镇中心卫生院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岩汪湖镇居委会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13786613428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大南湖卫生院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大南湖社区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代道红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13875092233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崔家桥镇中心卫生院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崔家桥集镇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13548880291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毓德铺卫生院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崔家桥镇毓德铺社区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崔家桥镇三和社区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13549788957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蒋家嘴镇中心卫生院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蒋家嘴集镇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伍捷华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13873639266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军山铺镇中心卫生院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军山铺集镇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13487901308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毛家滩回维乡卫生院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毛家滩集镇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史金道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13974285885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朱家铺镇中心卫生院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朱家铺集镇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17726107352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丰家铺镇中心卫生院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丰家铺集镇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13975633570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东岳庙卫生院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13638460689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洲口镇中心卫生院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洲口镇乌龙港社区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梅昌怡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13511166508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文蔚卫生院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洲口镇西脑湖社区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梅昌文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15307365378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酉港镇中心卫生院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酉港集镇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吴进初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13508416666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沧港镇祝家岗村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18973660606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沧港镇中心卫生院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沧港集镇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13575167710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太子庙镇卫生院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太子庙集镇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15886625808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岩嘴卫生院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岩嘴社区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15173690438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株木山街道社区卫生服务中心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株木山集镇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张贵荣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15973680781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洋淘湖镇卫生院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洋淘湖集镇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彭金花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13875059523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龙潭桥镇卫生院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龙潭桥集镇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15873656003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月明潭卫生院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龙潭桥镇石板滩社区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13467363968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百禄桥镇卫生院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百禄桥集镇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夏爱华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13873691060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聂家桥乡卫生院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聂家桥集镇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17773632666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坡头镇卫生院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坡头镇如意社区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13548876010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鸭子港卫生院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鸭子港社区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聂新文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13549621648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罐头嘴镇卫生院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罐头嘴集镇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13677463434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2EB2"/>
    <w:rsid w:val="095658C3"/>
    <w:rsid w:val="11BD2BE9"/>
    <w:rsid w:val="1E880AE3"/>
    <w:rsid w:val="20366E87"/>
    <w:rsid w:val="3A8E2E21"/>
    <w:rsid w:val="4AB91025"/>
    <w:rsid w:val="6EC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2022-01-29T08:12:00Z</dcterms:created>
  <dc:creator>赵华</dc:creator>
  <cp:lastModifiedBy>HSRMTZX</cp:lastModifiedBy>
  <dcterms:modified xsi:type="dcterms:W3CDTF">2022-01-29T09:07:14Z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65C7F73ABB444AFBA5B0B650B35A97E0</vt:lpwstr>
  </property>
</Properties>
</file>